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406" w14:textId="77777777" w:rsidR="007123A6" w:rsidRPr="0055421C" w:rsidRDefault="007123A6" w:rsidP="007123A6">
      <w:pPr>
        <w:pStyle w:val="BodyText"/>
        <w:spacing w:before="120" w:after="120"/>
        <w:ind w:right="83"/>
        <w:rPr>
          <w:rFonts w:ascii="Arial" w:hAnsi="Arial" w:cs="Arial"/>
          <w:b/>
          <w:bCs/>
        </w:rPr>
      </w:pPr>
      <w:r w:rsidRPr="0055421C">
        <w:rPr>
          <w:rFonts w:ascii="Arial" w:hAnsi="Arial" w:cs="Arial"/>
          <w:b/>
          <w:bCs/>
        </w:rPr>
        <w:t>Anexa:</w:t>
      </w:r>
    </w:p>
    <w:tbl>
      <w:tblPr>
        <w:tblpPr w:leftFromText="180" w:rightFromText="180" w:vertAnchor="text" w:horzAnchor="margin" w:tblpXSpec="center" w:tblpY="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7123A6" w:rsidRPr="0055421C" w14:paraId="2EC1F619" w14:textId="77777777" w:rsidTr="00D67AE4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C4272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Date despre agenție (denumirea, adresa poștală, telefonul de contact, adresa electronică, persoana responsabilă)</w:t>
            </w:r>
          </w:p>
        </w:tc>
        <w:tc>
          <w:tcPr>
            <w:tcW w:w="5244" w:type="dxa"/>
            <w:shd w:val="clear" w:color="auto" w:fill="FFFFFF"/>
          </w:tcPr>
          <w:p w14:paraId="33FDE835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</w:p>
        </w:tc>
      </w:tr>
      <w:tr w:rsidR="007123A6" w:rsidRPr="0055421C" w14:paraId="3F4D1C99" w14:textId="77777777" w:rsidTr="00D67AE4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AE370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Experiență în domeniu (minim 3 ani) și portofoliul de clienți (poate fi expediat electronic, pe suport de hârtie sau indicând link-ul unde poate fi accesat acesta)</w:t>
            </w:r>
          </w:p>
        </w:tc>
        <w:tc>
          <w:tcPr>
            <w:tcW w:w="5244" w:type="dxa"/>
            <w:shd w:val="clear" w:color="auto" w:fill="FFFFFF"/>
          </w:tcPr>
          <w:p w14:paraId="56C42F08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</w:p>
        </w:tc>
      </w:tr>
    </w:tbl>
    <w:p w14:paraId="0C4EF97E" w14:textId="77777777" w:rsidR="007123A6" w:rsidRPr="0055421C" w:rsidRDefault="007123A6" w:rsidP="007123A6">
      <w:pPr>
        <w:pStyle w:val="BodyText"/>
        <w:spacing w:before="120" w:after="120"/>
        <w:ind w:right="83"/>
        <w:rPr>
          <w:rFonts w:ascii="Arial" w:hAnsi="Arial" w:cs="Arial"/>
        </w:rPr>
      </w:pPr>
    </w:p>
    <w:p w14:paraId="4CC61D6E" w14:textId="77777777" w:rsidR="007123A6" w:rsidRPr="0055421C" w:rsidRDefault="007123A6" w:rsidP="007123A6">
      <w:pPr>
        <w:pStyle w:val="BodyText"/>
        <w:spacing w:before="120" w:after="120"/>
        <w:ind w:right="83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289"/>
        <w:gridCol w:w="987"/>
        <w:gridCol w:w="2434"/>
      </w:tblGrid>
      <w:tr w:rsidR="007123A6" w:rsidRPr="0055421C" w14:paraId="7DFD5A4D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3E9D0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Serviciile oferite</w:t>
            </w: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 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DBD21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Da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DA2C2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Nu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9CB6A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Comentarii</w:t>
            </w:r>
          </w:p>
        </w:tc>
      </w:tr>
      <w:tr w:rsidR="007123A6" w:rsidRPr="0055421C" w14:paraId="5083FAC0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E3009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Rezervare bilete de avion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5B10C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E2DC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D1964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40AE47A7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378777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Rezervare hoteluri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4D9C3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2FFA7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6A67F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0C46F7C8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FB29F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Organizare transferuri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47F9E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07BA3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3C846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1C80D13E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C58AC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Asigurare medicală de călătorie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28DFC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DCBAB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B5822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5DF9B886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7F68B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Asistență turistică 24/7 și în caz de urgență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9DCC2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6C30A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511D4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021D14E5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8C399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Discount la prețul biletului de avion. Dacă da, valoarea acestuia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49308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97A90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FCC4B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58521F25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738C9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Livrarea documentelor la sediul IPRE (factura, asigurare de călătorie, anexe/acte la contract) (constituie un avantaj)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A3537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84052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84C41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47D5F3C0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1BDDC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Existența conflictului de interese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D7E95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DF5EB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FFF67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04FCB2A5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4E4B6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 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723C3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Minim / ore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3BD3D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Maxim / ore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FBF5A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b/>
                <w:bCs/>
                <w:color w:val="2C2F34"/>
                <w:bdr w:val="none" w:sz="0" w:space="0" w:color="auto" w:frame="1"/>
                <w:lang w:eastAsia="ro-MD"/>
              </w:rPr>
              <w:t>Comentarii</w:t>
            </w:r>
          </w:p>
        </w:tc>
      </w:tr>
      <w:tr w:rsidR="007123A6" w:rsidRPr="0055421C" w14:paraId="6138B355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E1A56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Timpul de reacție la cererile de reofertare</w:t>
            </w:r>
          </w:p>
        </w:tc>
        <w:tc>
          <w:tcPr>
            <w:tcW w:w="12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55080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9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E10B3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  <w:tc>
          <w:tcPr>
            <w:tcW w:w="24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36078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 </w:t>
            </w:r>
          </w:p>
        </w:tc>
      </w:tr>
      <w:tr w:rsidR="007123A6" w:rsidRPr="0055421C" w14:paraId="195C3664" w14:textId="77777777" w:rsidTr="00D67AE4">
        <w:tc>
          <w:tcPr>
            <w:tcW w:w="49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4B89E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color w:val="2C2F34"/>
                <w:lang w:eastAsia="ro-MD"/>
              </w:rPr>
            </w:pPr>
            <w:r w:rsidRPr="0055421C">
              <w:rPr>
                <w:rFonts w:ascii="Arial" w:eastAsia="Times New Roman" w:hAnsi="Arial" w:cs="Arial"/>
                <w:color w:val="2C2F34"/>
                <w:lang w:eastAsia="ro-MD"/>
              </w:rPr>
              <w:t>Termenul pentru menținerea rezervărilor biletelor de avion</w:t>
            </w:r>
          </w:p>
        </w:tc>
        <w:tc>
          <w:tcPr>
            <w:tcW w:w="1289" w:type="dxa"/>
            <w:shd w:val="clear" w:color="auto" w:fill="FFFFFF"/>
            <w:vAlign w:val="center"/>
            <w:hideMark/>
          </w:tcPr>
          <w:p w14:paraId="026B5F17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lang w:eastAsia="ro-MD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6C2BB917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lang w:eastAsia="ro-MD"/>
              </w:rPr>
            </w:pPr>
          </w:p>
        </w:tc>
        <w:tc>
          <w:tcPr>
            <w:tcW w:w="2434" w:type="dxa"/>
            <w:shd w:val="clear" w:color="auto" w:fill="FFFFFF"/>
            <w:vAlign w:val="center"/>
            <w:hideMark/>
          </w:tcPr>
          <w:p w14:paraId="646888FD" w14:textId="77777777" w:rsidR="007123A6" w:rsidRPr="0055421C" w:rsidRDefault="007123A6" w:rsidP="00D67AE4">
            <w:pPr>
              <w:widowControl/>
              <w:autoSpaceDE/>
              <w:autoSpaceDN/>
              <w:rPr>
                <w:rFonts w:ascii="Arial" w:eastAsia="Times New Roman" w:hAnsi="Arial" w:cs="Arial"/>
                <w:lang w:eastAsia="ro-MD"/>
              </w:rPr>
            </w:pPr>
          </w:p>
        </w:tc>
      </w:tr>
    </w:tbl>
    <w:p w14:paraId="019F6410" w14:textId="77777777" w:rsidR="007123A6" w:rsidRPr="0055421C" w:rsidRDefault="007123A6" w:rsidP="007123A6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2"/>
          <w:szCs w:val="22"/>
        </w:rPr>
      </w:pPr>
      <w:r w:rsidRPr="0055421C">
        <w:rPr>
          <w:rFonts w:ascii="Arial" w:hAnsi="Arial" w:cs="Arial"/>
          <w:color w:val="2C2F34"/>
          <w:sz w:val="22"/>
          <w:szCs w:val="22"/>
        </w:rPr>
        <w:t>Data:</w:t>
      </w:r>
    </w:p>
    <w:p w14:paraId="5ACE6319" w14:textId="77777777" w:rsidR="007123A6" w:rsidRPr="0055421C" w:rsidRDefault="007123A6" w:rsidP="007123A6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="Arial" w:hAnsi="Arial" w:cs="Arial"/>
          <w:color w:val="2C2F34"/>
          <w:sz w:val="22"/>
          <w:szCs w:val="22"/>
        </w:rPr>
      </w:pPr>
      <w:r w:rsidRPr="0055421C">
        <w:rPr>
          <w:rFonts w:ascii="Arial" w:hAnsi="Arial" w:cs="Arial"/>
          <w:color w:val="2C2F34"/>
          <w:sz w:val="22"/>
          <w:szCs w:val="22"/>
        </w:rPr>
        <w:t>Semnătura persoanei responsabile: __________________</w:t>
      </w:r>
    </w:p>
    <w:p w14:paraId="5068E7C5" w14:textId="77777777" w:rsidR="00B143CC" w:rsidRDefault="00B143CC"/>
    <w:sectPr w:rsidR="00B14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A6"/>
    <w:rsid w:val="00011ED5"/>
    <w:rsid w:val="007123A6"/>
    <w:rsid w:val="00AD4EC1"/>
    <w:rsid w:val="00B143CC"/>
    <w:rsid w:val="00B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88B22D"/>
  <w15:chartTrackingRefBased/>
  <w15:docId w15:val="{AF792050-8E2A-5B4F-8534-8479D2CD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23A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7123A6"/>
    <w:rPr>
      <w:rFonts w:ascii="Calibri" w:eastAsia="Calibri" w:hAnsi="Calibri" w:cs="Calibri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7123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805</Characters>
  <Application>Microsoft Office Word</Application>
  <DocSecurity>0</DocSecurity>
  <Lines>13</Lines>
  <Paragraphs>2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 Groza</dc:creator>
  <cp:keywords/>
  <dc:description/>
  <cp:lastModifiedBy>Simion Ciochină</cp:lastModifiedBy>
  <cp:revision>2</cp:revision>
  <dcterms:created xsi:type="dcterms:W3CDTF">2022-11-09T09:14:00Z</dcterms:created>
  <dcterms:modified xsi:type="dcterms:W3CDTF">2022-11-09T09:14:00Z</dcterms:modified>
</cp:coreProperties>
</file>